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2A" w:rsidRPr="00896A2A" w:rsidRDefault="00896A2A" w:rsidP="00896A2A">
      <w:pPr>
        <w:spacing w:before="100" w:beforeAutospacing="1" w:after="100" w:afterAutospacing="1" w:line="240" w:lineRule="auto"/>
        <w:jc w:val="center"/>
        <w:outlineLvl w:val="0"/>
        <w:rPr>
          <w:rFonts w:ascii="StobiSans Regular" w:eastAsia="Times New Roman" w:hAnsi="StobiSans Regular" w:cs="Times New Roman"/>
          <w:b/>
          <w:caps/>
          <w:color w:val="666666"/>
          <w:kern w:val="36"/>
          <w:sz w:val="28"/>
          <w:lang w:val="ru-RU"/>
        </w:rPr>
      </w:pPr>
      <w:r w:rsidRPr="00896A2A">
        <w:rPr>
          <w:rFonts w:ascii="StobiSans Regular" w:eastAsia="Times New Roman" w:hAnsi="StobiSans Regular" w:cs="Times New Roman"/>
          <w:b/>
          <w:caps/>
          <w:color w:val="666666"/>
          <w:kern w:val="36"/>
          <w:sz w:val="28"/>
          <w:lang w:val="ru-RU"/>
        </w:rPr>
        <w:t>ЗАКОН ЗА ДРЖАВНИОТ ИСПИТЕН ЦЕНТАР</w:t>
      </w:r>
    </w:p>
    <w:p w:rsidR="00760F0F" w:rsidRPr="00896A2A" w:rsidRDefault="00760F0F">
      <w:pPr>
        <w:rPr>
          <w:rFonts w:ascii="StobiSans Regular" w:hAnsi="StobiSans Regular"/>
          <w:lang w:val="ru-RU"/>
        </w:rPr>
      </w:pPr>
    </w:p>
    <w:p w:rsidR="00896A2A" w:rsidRPr="00896A2A" w:rsidRDefault="00896A2A" w:rsidP="00896A2A">
      <w:pPr>
        <w:pStyle w:val="Heading2"/>
        <w:spacing w:before="240" w:after="120"/>
        <w:jc w:val="center"/>
        <w:rPr>
          <w:rFonts w:ascii="StobiSans Regular" w:hAnsi="StobiSans Regular"/>
          <w:color w:val="666666"/>
          <w:sz w:val="22"/>
          <w:szCs w:val="22"/>
          <w:lang w:val="ru-RU"/>
        </w:rPr>
      </w:pPr>
      <w:r w:rsidRPr="00896A2A">
        <w:rPr>
          <w:rFonts w:ascii="StobiSans Regular" w:hAnsi="StobiSans Regular"/>
          <w:b/>
          <w:bCs/>
          <w:color w:val="666666"/>
          <w:sz w:val="22"/>
          <w:szCs w:val="22"/>
        </w:rPr>
        <w:t>I</w:t>
      </w:r>
      <w:r w:rsidRPr="00896A2A">
        <w:rPr>
          <w:rFonts w:ascii="StobiSans Regular" w:hAnsi="StobiSans Regular"/>
          <w:b/>
          <w:bCs/>
          <w:color w:val="666666"/>
          <w:sz w:val="22"/>
          <w:szCs w:val="22"/>
          <w:lang w:val="ru-RU"/>
        </w:rPr>
        <w:t>. ОПШТИ ОДРЕДБИ</w:t>
      </w:r>
    </w:p>
    <w:p w:rsidR="00896A2A" w:rsidRPr="00896A2A" w:rsidRDefault="00896A2A" w:rsidP="00896A2A">
      <w:pPr>
        <w:pStyle w:val="Heading5"/>
        <w:spacing w:before="240" w:after="120"/>
        <w:jc w:val="center"/>
        <w:rPr>
          <w:rFonts w:ascii="StobiSans Regular" w:hAnsi="StobiSans Regular"/>
          <w:b/>
          <w:bCs/>
          <w:color w:val="666666"/>
          <w:lang w:val="ru-RU"/>
        </w:rPr>
      </w:pPr>
      <w:r w:rsidRPr="00896A2A">
        <w:rPr>
          <w:rFonts w:ascii="StobiSans Regular" w:hAnsi="StobiSans Regular"/>
          <w:color w:val="666666"/>
          <w:lang w:val="ru-RU"/>
        </w:rPr>
        <w:t>Член 1</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Со овој закон се уредуваат основањето, работата, надлежностите, управувањето, раководењето, финансирањето, надзорот над работата, како и други прашања поврзани со работата на Државниот испитен центар.</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2</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(1) За организација, спроведување и поддршка на екстерното оценувања и проверување на постигањата на учениците во основното и средното образование, за оспособување на кандидати за директори, како и полагање на испитот за директори на основните и средните училишта се основа Државен испитен центар кој е самостоен во своето работење.</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(2) Државниот испитен центар има својство на правно лице.</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(3) Државниот испитен центар стекнува статус на правно лице со запишување во Централниот регистар на Република Македонија.</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(4) Седиштето на Државниот испитен центар е во Скопје.</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3</w:t>
      </w:r>
    </w:p>
    <w:p w:rsidR="00896A2A" w:rsidRPr="00896A2A" w:rsidRDefault="00896A2A" w:rsidP="00896A2A">
      <w:pPr>
        <w:pStyle w:val="NormalWeb"/>
        <w:rPr>
          <w:rFonts w:ascii="StobiSans Regular" w:hAnsi="StobiSans Regular"/>
          <w:color w:val="666666"/>
          <w:sz w:val="22"/>
          <w:szCs w:val="22"/>
          <w:lang w:val="ru-RU"/>
        </w:rPr>
      </w:pPr>
      <w:r w:rsidRPr="00896A2A">
        <w:rPr>
          <w:rFonts w:ascii="StobiSans Regular" w:hAnsi="StobiSans Regular"/>
          <w:color w:val="666666"/>
          <w:sz w:val="22"/>
          <w:szCs w:val="22"/>
          <w:lang w:val="ru-RU"/>
        </w:rPr>
        <w:t>За остварување на работите од својот делокруг Државниот испитен центар е надлежен да:</w:t>
      </w:r>
      <w:r w:rsidRPr="00896A2A">
        <w:rPr>
          <w:rFonts w:ascii="StobiSans Regular" w:hAnsi="StobiSans Regular"/>
          <w:color w:val="666666"/>
          <w:sz w:val="22"/>
          <w:szCs w:val="22"/>
          <w:lang w:val="ru-RU"/>
        </w:rPr>
        <w:br/>
        <w:t>- дава поддршка на процесот на екстерното проверување на постигањата на учениците и наставниците во основните и средните училишта,</w:t>
      </w:r>
      <w:r w:rsidRPr="00896A2A">
        <w:rPr>
          <w:rFonts w:ascii="StobiSans Regular" w:hAnsi="StobiSans Regular"/>
          <w:color w:val="666666"/>
          <w:sz w:val="22"/>
          <w:szCs w:val="22"/>
          <w:lang w:val="ru-RU"/>
        </w:rPr>
        <w:br/>
        <w:t>- подготвува национална програма за евалуација на основното и средното образование согласно со европските стандарди,</w:t>
      </w:r>
      <w:r w:rsidRPr="00896A2A">
        <w:rPr>
          <w:rFonts w:ascii="StobiSans Regular" w:hAnsi="StobiSans Regular"/>
          <w:color w:val="666666"/>
          <w:sz w:val="22"/>
          <w:szCs w:val="22"/>
          <w:lang w:val="ru-RU"/>
        </w:rPr>
        <w:br/>
        <w:t>- подготвува национален акционен план и динамика на евалуација согласно со програмата од алинејата 2 на овој член,</w:t>
      </w:r>
      <w:r w:rsidRPr="00896A2A">
        <w:rPr>
          <w:rFonts w:ascii="StobiSans Regular" w:hAnsi="StobiSans Regular"/>
          <w:color w:val="666666"/>
          <w:sz w:val="22"/>
          <w:szCs w:val="22"/>
          <w:lang w:val="ru-RU"/>
        </w:rPr>
        <w:br/>
        <w:t>- подготвува програма за екстерна евалуација на основното и средното образование,</w:t>
      </w:r>
      <w:r w:rsidRPr="00896A2A">
        <w:rPr>
          <w:rFonts w:ascii="StobiSans Regular" w:hAnsi="StobiSans Regular"/>
          <w:color w:val="666666"/>
          <w:sz w:val="22"/>
          <w:szCs w:val="22"/>
          <w:lang w:val="ru-RU"/>
        </w:rPr>
        <w:br/>
        <w:t>- подготвува акционен план и динамика на екстерната евалуација согласно со програмата од алинејата 4 на овој член,</w:t>
      </w:r>
      <w:r w:rsidRPr="00896A2A">
        <w:rPr>
          <w:rFonts w:ascii="StobiSans Regular" w:hAnsi="StobiSans Regular"/>
          <w:color w:val="666666"/>
          <w:sz w:val="22"/>
          <w:szCs w:val="22"/>
          <w:lang w:val="ru-RU"/>
        </w:rPr>
        <w:br/>
        <w:t>- изготвува тестови за екстерното проверување на постигањата на учениците во основното и средното образование на предлог на Бирото за развој на образованието и Центарот за стручно образование и обука,</w:t>
      </w:r>
      <w:r w:rsidRPr="00896A2A">
        <w:rPr>
          <w:rFonts w:ascii="StobiSans Regular" w:hAnsi="StobiSans Regular"/>
          <w:color w:val="666666"/>
          <w:sz w:val="22"/>
          <w:szCs w:val="22"/>
          <w:lang w:val="ru-RU"/>
        </w:rPr>
        <w:br/>
        <w:t>- изготвува генерален распоред за проверување на постигањата на учениците по предметите во основното и средното образование на предлог на Бирото за развој на образованието и Центарот за стручно образование и обука, најдоцна до 15 декември во тековната учебна година,</w:t>
      </w:r>
      <w:r w:rsidRPr="00896A2A">
        <w:rPr>
          <w:rFonts w:ascii="StobiSans Regular" w:hAnsi="StobiSans Regular"/>
          <w:color w:val="666666"/>
          <w:sz w:val="22"/>
          <w:szCs w:val="22"/>
          <w:lang w:val="ru-RU"/>
        </w:rPr>
        <w:br/>
        <w:t>- го развива и одржува информацискиот систем за вреднување на постигањата на учениците во основното и средното образование,</w:t>
      </w:r>
      <w:r w:rsidRPr="00896A2A">
        <w:rPr>
          <w:rFonts w:ascii="StobiSans Regular" w:hAnsi="StobiSans Regular"/>
          <w:color w:val="666666"/>
          <w:sz w:val="22"/>
          <w:szCs w:val="22"/>
          <w:lang w:val="ru-RU"/>
        </w:rPr>
        <w:br/>
      </w:r>
      <w:r w:rsidRPr="00896A2A">
        <w:rPr>
          <w:rFonts w:ascii="StobiSans Regular" w:hAnsi="StobiSans Regular"/>
          <w:color w:val="666666"/>
          <w:sz w:val="22"/>
          <w:szCs w:val="22"/>
          <w:lang w:val="ru-RU"/>
        </w:rPr>
        <w:lastRenderedPageBreak/>
        <w:t>- подготвува план за обука и врши обука на училишните комисии за екстерното проверување на постигањата на учениците во основното и во средното образование,</w:t>
      </w:r>
      <w:r w:rsidRPr="00896A2A">
        <w:rPr>
          <w:rFonts w:ascii="StobiSans Regular" w:hAnsi="StobiSans Regular"/>
          <w:color w:val="666666"/>
          <w:sz w:val="22"/>
          <w:szCs w:val="22"/>
          <w:lang w:val="ru-RU"/>
        </w:rPr>
        <w:br/>
        <w:t>- ги прибира, обработува и врши анализа на резултатите од проверувањето на постигањата на учениците во основното и средното образование,</w:t>
      </w:r>
      <w:r w:rsidRPr="00896A2A">
        <w:rPr>
          <w:rFonts w:ascii="StobiSans Regular" w:hAnsi="StobiSans Regular"/>
          <w:color w:val="666666"/>
          <w:sz w:val="22"/>
          <w:szCs w:val="22"/>
          <w:lang w:val="ru-RU"/>
        </w:rPr>
        <w:br/>
        <w:t>- врз основа на извештаите од училишните комисии за екстерната евалуација и евалуацијата на професионалните досиеја на стручните соработници од основните и средните училишта изготвува годишен извештај со ранг-листи за работата на наставниците и стручните соработници,</w:t>
      </w:r>
      <w:r w:rsidRPr="00896A2A">
        <w:rPr>
          <w:rFonts w:ascii="StobiSans Regular" w:hAnsi="StobiSans Regular"/>
          <w:color w:val="666666"/>
          <w:sz w:val="22"/>
          <w:szCs w:val="22"/>
          <w:lang w:val="ru-RU"/>
        </w:rPr>
        <w:br/>
        <w:t>- ги доставува изготвените годишни извештаи со ранг-листите од алинејата 11 на овој член до Министерството, Бирото за развој на образованието и Центарот за стручно образование и обука,</w:t>
      </w:r>
      <w:r w:rsidRPr="00896A2A">
        <w:rPr>
          <w:rFonts w:ascii="StobiSans Regular" w:hAnsi="StobiSans Regular"/>
          <w:color w:val="666666"/>
          <w:sz w:val="22"/>
          <w:szCs w:val="22"/>
          <w:lang w:val="ru-RU"/>
        </w:rPr>
        <w:br/>
        <w:t>- изготвува национален извештај за работата на наставниците и стручните соработници од основните и средните училишта согласно со резултатите од екстерното проверување, самоевалуација, интегралната евалуација и евалуација на професионалните досиеја и го доставува до Министерството. Националниот извештај за работата на наставниците и стручните соработници од основните и средните училишта го објавува министерот надлежен за образование (во натамошниот текст: министерот),</w:t>
      </w:r>
      <w:r w:rsidRPr="00896A2A">
        <w:rPr>
          <w:rFonts w:ascii="StobiSans Regular" w:hAnsi="StobiSans Regular"/>
          <w:color w:val="666666"/>
          <w:sz w:val="22"/>
          <w:szCs w:val="22"/>
          <w:lang w:val="ru-RU"/>
        </w:rPr>
        <w:br/>
        <w:t>- учествува во подготовка на концепцијата за матура и завршен испит во средното образование,</w:t>
      </w:r>
      <w:r w:rsidRPr="00896A2A">
        <w:rPr>
          <w:rFonts w:ascii="StobiSans Regular" w:hAnsi="StobiSans Regular"/>
          <w:color w:val="666666"/>
          <w:sz w:val="22"/>
          <w:szCs w:val="22"/>
          <w:lang w:val="ru-RU"/>
        </w:rPr>
        <w:br/>
        <w:t>- изготвува тестови за екстерните испити во државната матура,</w:t>
      </w:r>
      <w:r w:rsidRPr="00896A2A">
        <w:rPr>
          <w:rFonts w:ascii="StobiSans Regular" w:hAnsi="StobiSans Regular"/>
          <w:color w:val="666666"/>
          <w:sz w:val="22"/>
          <w:szCs w:val="22"/>
          <w:lang w:val="ru-RU"/>
        </w:rPr>
        <w:br/>
        <w:t>- го развива и одржува информацискиот систем за вреднувања на постигањата на учениците на екстерните испити во државната матура,</w:t>
      </w:r>
      <w:r w:rsidRPr="00896A2A">
        <w:rPr>
          <w:rFonts w:ascii="StobiSans Regular" w:hAnsi="StobiSans Regular"/>
          <w:color w:val="666666"/>
          <w:sz w:val="22"/>
          <w:szCs w:val="22"/>
          <w:lang w:val="ru-RU"/>
        </w:rPr>
        <w:br/>
        <w:t>- ги објавува на својата веб страница испитните програми, информациите и други материјали за државната матура, училишната матура и завршниот испит,</w:t>
      </w:r>
      <w:r w:rsidRPr="00896A2A">
        <w:rPr>
          <w:rFonts w:ascii="StobiSans Regular" w:hAnsi="StobiSans Regular"/>
          <w:color w:val="666666"/>
          <w:sz w:val="22"/>
          <w:szCs w:val="22"/>
          <w:lang w:val="ru-RU"/>
        </w:rPr>
        <w:br/>
        <w:t>- подготвува стручни материјали и врши обука на наставниците во врска со оценувањето на постигањата на учениците на испитите од матурата и завршниот испит,</w:t>
      </w:r>
      <w:r w:rsidRPr="00896A2A">
        <w:rPr>
          <w:rFonts w:ascii="StobiSans Regular" w:hAnsi="StobiSans Regular"/>
          <w:color w:val="666666"/>
          <w:sz w:val="22"/>
          <w:szCs w:val="22"/>
          <w:lang w:val="ru-RU"/>
        </w:rPr>
        <w:br/>
        <w:t>- определува локални координатори и тестатори за реализација на екстерните испити во државната матура,</w:t>
      </w:r>
      <w:r w:rsidRPr="00896A2A">
        <w:rPr>
          <w:rFonts w:ascii="StobiSans Regular" w:hAnsi="StobiSans Regular"/>
          <w:color w:val="666666"/>
          <w:sz w:val="22"/>
          <w:szCs w:val="22"/>
          <w:lang w:val="ru-RU"/>
        </w:rPr>
        <w:br/>
        <w:t>- определува оценувачи за вреднувањето на постигнувањата на учениците на екстерните испити во основното и средното образование, како и на екстерните испити во државната матура,</w:t>
      </w:r>
      <w:r w:rsidRPr="00896A2A">
        <w:rPr>
          <w:rFonts w:ascii="StobiSans Regular" w:hAnsi="StobiSans Regular"/>
          <w:color w:val="666666"/>
          <w:sz w:val="22"/>
          <w:szCs w:val="22"/>
          <w:lang w:val="ru-RU"/>
        </w:rPr>
        <w:br/>
        <w:t>- формира државни предметни матурски комисии,</w:t>
      </w:r>
      <w:r w:rsidRPr="00896A2A">
        <w:rPr>
          <w:rFonts w:ascii="StobiSans Regular" w:hAnsi="StobiSans Regular"/>
          <w:color w:val="666666"/>
          <w:sz w:val="22"/>
          <w:szCs w:val="22"/>
          <w:lang w:val="ru-RU"/>
        </w:rPr>
        <w:br/>
        <w:t>- врши обука на членовите на државните предметни матурски комисии,</w:t>
      </w:r>
      <w:r w:rsidRPr="00896A2A">
        <w:rPr>
          <w:rFonts w:ascii="StobiSans Regular" w:hAnsi="StobiSans Regular"/>
          <w:color w:val="666666"/>
          <w:sz w:val="22"/>
          <w:szCs w:val="22"/>
          <w:lang w:val="ru-RU"/>
        </w:rPr>
        <w:br/>
        <w:t>- врши обука на претседателите и на секретарите на училишните матурски комисии,</w:t>
      </w:r>
      <w:r w:rsidRPr="00896A2A">
        <w:rPr>
          <w:rFonts w:ascii="StobiSans Regular" w:hAnsi="StobiSans Regular"/>
          <w:color w:val="666666"/>
          <w:sz w:val="22"/>
          <w:szCs w:val="22"/>
          <w:lang w:val="ru-RU"/>
        </w:rPr>
        <w:br/>
        <w:t>- врши организациски и технички задачи за спроведувањето на екстерните испити на државната матура,</w:t>
      </w:r>
      <w:r w:rsidRPr="00896A2A">
        <w:rPr>
          <w:rFonts w:ascii="StobiSans Regular" w:hAnsi="StobiSans Regular"/>
          <w:color w:val="666666"/>
          <w:sz w:val="22"/>
          <w:szCs w:val="22"/>
          <w:lang w:val="ru-RU"/>
        </w:rPr>
        <w:br/>
        <w:t>- ја координира работата на училишните матурски комисии,</w:t>
      </w:r>
      <w:r w:rsidRPr="00896A2A">
        <w:rPr>
          <w:rFonts w:ascii="StobiSans Regular" w:hAnsi="StobiSans Regular"/>
          <w:color w:val="666666"/>
          <w:sz w:val="22"/>
          <w:szCs w:val="22"/>
          <w:lang w:val="ru-RU"/>
        </w:rPr>
        <w:br/>
        <w:t>- обезбедува заштита на тајноста на подготовката, печатењето, дистрибуцијата и чувањето на испитниот материјал,</w:t>
      </w:r>
      <w:r w:rsidRPr="00896A2A">
        <w:rPr>
          <w:rFonts w:ascii="StobiSans Regular" w:hAnsi="StobiSans Regular"/>
          <w:color w:val="666666"/>
          <w:sz w:val="22"/>
          <w:szCs w:val="22"/>
          <w:lang w:val="ru-RU"/>
        </w:rPr>
        <w:br/>
        <w:t>- врши обука на кандидатите за директори на основни и средни училишта,</w:t>
      </w:r>
      <w:r w:rsidRPr="00896A2A">
        <w:rPr>
          <w:rFonts w:ascii="StobiSans Regular" w:hAnsi="StobiSans Regular"/>
          <w:color w:val="666666"/>
          <w:sz w:val="22"/>
          <w:szCs w:val="22"/>
          <w:lang w:val="ru-RU"/>
        </w:rPr>
        <w:br/>
        <w:t>- му предлага на министерот Програма за подготвување и полагање на испит за директор на основни и средни училишта,</w:t>
      </w:r>
      <w:r w:rsidRPr="00896A2A">
        <w:rPr>
          <w:rFonts w:ascii="StobiSans Regular" w:hAnsi="StobiSans Regular"/>
          <w:color w:val="666666"/>
          <w:sz w:val="22"/>
          <w:szCs w:val="22"/>
          <w:lang w:val="ru-RU"/>
        </w:rPr>
        <w:br/>
        <w:t>- го спроведува испитот за директори на основни и средни училишта,</w:t>
      </w:r>
      <w:r w:rsidRPr="00896A2A">
        <w:rPr>
          <w:rFonts w:ascii="StobiSans Regular" w:hAnsi="StobiSans Regular"/>
          <w:color w:val="666666"/>
          <w:sz w:val="22"/>
          <w:szCs w:val="22"/>
          <w:lang w:val="ru-RU"/>
        </w:rPr>
        <w:br/>
        <w:t>- издава уверенија на кандидатите кои го положиле испитот за директори на основни и средни училишта,</w:t>
      </w:r>
      <w:r w:rsidRPr="00896A2A">
        <w:rPr>
          <w:rFonts w:ascii="StobiSans Regular" w:hAnsi="StobiSans Regular"/>
          <w:color w:val="666666"/>
          <w:sz w:val="22"/>
          <w:szCs w:val="22"/>
          <w:lang w:val="ru-RU"/>
        </w:rPr>
        <w:br/>
        <w:t>- врши стручно-административни и финансиски работи за потребите на Државниот матурски одбор и државните предметни матурски комисии,</w:t>
      </w:r>
      <w:r w:rsidRPr="00896A2A">
        <w:rPr>
          <w:rFonts w:ascii="StobiSans Regular" w:hAnsi="StobiSans Regular"/>
          <w:color w:val="666666"/>
          <w:sz w:val="22"/>
          <w:szCs w:val="22"/>
          <w:lang w:val="ru-RU"/>
        </w:rPr>
        <w:br/>
        <w:t>- издава стручна литература од делокругот на своето работење и</w:t>
      </w:r>
      <w:r w:rsidRPr="00896A2A">
        <w:rPr>
          <w:rFonts w:ascii="StobiSans Regular" w:hAnsi="StobiSans Regular"/>
          <w:color w:val="666666"/>
          <w:sz w:val="22"/>
          <w:szCs w:val="22"/>
          <w:lang w:val="ru-RU"/>
        </w:rPr>
        <w:br/>
        <w:t>- врши и други работи утврдени со закон и со статутот на Државниот испитен центар.</w:t>
      </w:r>
    </w:p>
    <w:p w:rsidR="00896A2A" w:rsidRPr="00896A2A" w:rsidRDefault="00896A2A" w:rsidP="00896A2A">
      <w:pPr>
        <w:pStyle w:val="Heading2"/>
        <w:spacing w:before="240" w:after="120"/>
        <w:jc w:val="center"/>
        <w:rPr>
          <w:rFonts w:ascii="StobiSans Regular" w:hAnsi="StobiSans Regular"/>
          <w:color w:val="666666"/>
          <w:sz w:val="22"/>
          <w:szCs w:val="22"/>
          <w:lang w:val="ru-RU"/>
        </w:rPr>
      </w:pPr>
      <w:r w:rsidRPr="00896A2A">
        <w:rPr>
          <w:rFonts w:ascii="StobiSans Regular" w:hAnsi="StobiSans Regular"/>
          <w:b/>
          <w:bCs/>
          <w:color w:val="666666"/>
          <w:sz w:val="22"/>
          <w:szCs w:val="22"/>
        </w:rPr>
        <w:lastRenderedPageBreak/>
        <w:t>II</w:t>
      </w:r>
      <w:r w:rsidRPr="00896A2A">
        <w:rPr>
          <w:rFonts w:ascii="StobiSans Regular" w:hAnsi="StobiSans Regular"/>
          <w:b/>
          <w:bCs/>
          <w:color w:val="666666"/>
          <w:sz w:val="22"/>
          <w:szCs w:val="22"/>
          <w:lang w:val="ru-RU"/>
        </w:rPr>
        <w:t>. УПРАВУВАЊЕ И РАКОВОДЕЊЕ СО ДРЖАВНИОТ ИСПИТЕН ЦЕНТАР</w:t>
      </w:r>
    </w:p>
    <w:p w:rsidR="00896A2A" w:rsidRPr="00896A2A" w:rsidRDefault="00896A2A" w:rsidP="00896A2A">
      <w:pPr>
        <w:pStyle w:val="Heading5"/>
        <w:spacing w:before="240" w:after="120"/>
        <w:jc w:val="center"/>
        <w:rPr>
          <w:rFonts w:ascii="StobiSans Regular" w:hAnsi="StobiSans Regular"/>
          <w:b/>
          <w:bCs/>
          <w:color w:val="666666"/>
          <w:lang w:val="ru-RU"/>
        </w:rPr>
      </w:pPr>
      <w:r w:rsidRPr="00896A2A">
        <w:rPr>
          <w:rFonts w:ascii="StobiSans Regular" w:hAnsi="StobiSans Regular"/>
          <w:color w:val="666666"/>
          <w:lang w:val="ru-RU"/>
        </w:rPr>
        <w:t>Член 4</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Органи на Државниот испитен центар се Управниот одбор и директорот.</w:t>
      </w:r>
    </w:p>
    <w:p w:rsidR="00896A2A" w:rsidRPr="00896A2A" w:rsidRDefault="00896A2A" w:rsidP="00896A2A">
      <w:pPr>
        <w:pStyle w:val="Heading4"/>
        <w:spacing w:before="240" w:after="120"/>
        <w:jc w:val="center"/>
        <w:rPr>
          <w:rFonts w:ascii="StobiSans Regular" w:hAnsi="StobiSans Regular"/>
          <w:color w:val="666666"/>
          <w:lang w:val="ru-RU"/>
        </w:rPr>
      </w:pPr>
      <w:r w:rsidRPr="00896A2A">
        <w:rPr>
          <w:rFonts w:ascii="StobiSans Regular" w:hAnsi="StobiSans Regular"/>
          <w:color w:val="666666"/>
          <w:lang w:val="ru-RU"/>
        </w:rPr>
        <w:t>Управен одбор</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5</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(1) Со Државниот испитен центар управува Управниот одбор.</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(2) Управниот одбор се состои од седум члена од кои еден е претседател, и тоа: по два члена од редот на вработените во Државниот испитен центар и од Бирото за развој на образованието и по еден член од Министерството за образование и наука, Центарот за стручно образование и обука и од Интеруниверзитетската конференција.</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(3) Претседателот и членовите на Управниот одбор ги именува и разрешува Владата на Република Македонија имајќи ја предвид соодветната и правична застапеност на припадниците на заедниците на чии јазици и писмо се остварува наставата во основното и средното образование.</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(4) Претседателот и членовите на Управниот одбор се именуваат со мандат од шест години и можат само уште еднаш повторно да бидат именувани.</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6</w:t>
      </w:r>
    </w:p>
    <w:p w:rsidR="00896A2A" w:rsidRPr="00896A2A" w:rsidRDefault="00896A2A" w:rsidP="00896A2A">
      <w:pPr>
        <w:pStyle w:val="NormalWeb"/>
        <w:rPr>
          <w:rFonts w:ascii="StobiSans Regular" w:hAnsi="StobiSans Regular"/>
          <w:color w:val="666666"/>
          <w:sz w:val="22"/>
          <w:szCs w:val="22"/>
          <w:lang w:val="ru-RU"/>
        </w:rPr>
      </w:pPr>
      <w:r w:rsidRPr="00896A2A">
        <w:rPr>
          <w:rFonts w:ascii="StobiSans Regular" w:hAnsi="StobiSans Regular"/>
          <w:color w:val="666666"/>
          <w:sz w:val="22"/>
          <w:szCs w:val="22"/>
          <w:lang w:val="ru-RU"/>
        </w:rPr>
        <w:t>За претседател и член на Управниот одбор може да биде именувано лице кое ги исполнува следниве услови:</w:t>
      </w:r>
      <w:r w:rsidRPr="00896A2A">
        <w:rPr>
          <w:rFonts w:ascii="StobiSans Regular" w:hAnsi="StobiSans Regular"/>
          <w:color w:val="666666"/>
          <w:sz w:val="22"/>
          <w:szCs w:val="22"/>
          <w:lang w:val="ru-RU"/>
        </w:rPr>
        <w:br/>
        <w:t>- да е државјанин на Република Македонија,</w:t>
      </w:r>
      <w:r w:rsidRPr="00896A2A">
        <w:rPr>
          <w:rFonts w:ascii="StobiSans Regular" w:hAnsi="StobiSans Regular"/>
          <w:color w:val="666666"/>
          <w:sz w:val="22"/>
          <w:szCs w:val="22"/>
          <w:lang w:val="ru-RU"/>
        </w:rPr>
        <w:br/>
        <w:t>- да има завршено високо образование и</w:t>
      </w:r>
      <w:r w:rsidRPr="00896A2A">
        <w:rPr>
          <w:rFonts w:ascii="StobiSans Regular" w:hAnsi="StobiSans Regular"/>
          <w:color w:val="666666"/>
          <w:sz w:val="22"/>
          <w:szCs w:val="22"/>
          <w:lang w:val="ru-RU"/>
        </w:rPr>
        <w:br/>
        <w:t>- да има работно искуство од најмалку пет години во воспитно-образовна дејност или во орган на државната управа надлежен за работите во образованието.</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7</w:t>
      </w:r>
    </w:p>
    <w:p w:rsidR="00896A2A" w:rsidRPr="00896A2A" w:rsidRDefault="00896A2A" w:rsidP="00896A2A">
      <w:pPr>
        <w:pStyle w:val="NormalWeb"/>
        <w:rPr>
          <w:rFonts w:ascii="StobiSans Regular" w:hAnsi="StobiSans Regular"/>
          <w:color w:val="666666"/>
          <w:sz w:val="22"/>
          <w:szCs w:val="22"/>
          <w:lang w:val="ru-RU"/>
        </w:rPr>
      </w:pPr>
      <w:r w:rsidRPr="00896A2A">
        <w:rPr>
          <w:rFonts w:ascii="StobiSans Regular" w:hAnsi="StobiSans Regular"/>
          <w:color w:val="666666"/>
          <w:sz w:val="22"/>
          <w:szCs w:val="22"/>
          <w:lang w:val="ru-RU"/>
        </w:rPr>
        <w:t>(1) Управниот одбор на Државниот испитен центар ги има следниве надлежности:</w:t>
      </w:r>
      <w:r w:rsidRPr="00896A2A">
        <w:rPr>
          <w:rFonts w:ascii="StobiSans Regular" w:hAnsi="StobiSans Regular"/>
          <w:color w:val="666666"/>
          <w:sz w:val="22"/>
          <w:szCs w:val="22"/>
          <w:lang w:val="ru-RU"/>
        </w:rPr>
        <w:br/>
        <w:t>- го донесува статутот на Државниот испитен центар,</w:t>
      </w:r>
      <w:r w:rsidRPr="00896A2A">
        <w:rPr>
          <w:rFonts w:ascii="StobiSans Regular" w:hAnsi="StobiSans Regular"/>
          <w:color w:val="666666"/>
          <w:sz w:val="22"/>
          <w:szCs w:val="22"/>
          <w:lang w:val="ru-RU"/>
        </w:rPr>
        <w:br/>
        <w:t>- ја донесува годишната програма за работа на Државниот испитен центар и ја доставува до Министерството за образование и наука и до Владата на Република Македонија најдоцна до 31 јануари,</w:t>
      </w:r>
      <w:r w:rsidRPr="00896A2A">
        <w:rPr>
          <w:rFonts w:ascii="StobiSans Regular" w:hAnsi="StobiSans Regular"/>
          <w:color w:val="666666"/>
          <w:sz w:val="22"/>
          <w:szCs w:val="22"/>
          <w:lang w:val="ru-RU"/>
        </w:rPr>
        <w:br/>
        <w:t xml:space="preserve">- </w:t>
      </w:r>
      <w:r w:rsidRPr="00896A2A">
        <w:rPr>
          <w:rFonts w:ascii="StobiSans Regular" w:hAnsi="StobiSans Regular"/>
          <w:color w:val="666666"/>
          <w:sz w:val="22"/>
          <w:szCs w:val="22"/>
        </w:rPr>
        <w:t>j</w:t>
      </w:r>
      <w:r w:rsidRPr="00896A2A">
        <w:rPr>
          <w:rFonts w:ascii="StobiSans Regular" w:hAnsi="StobiSans Regular"/>
          <w:color w:val="666666"/>
          <w:sz w:val="22"/>
          <w:szCs w:val="22"/>
          <w:lang w:val="ru-RU"/>
        </w:rPr>
        <w:t>а донесува завршната сметка,</w:t>
      </w:r>
      <w:r w:rsidRPr="00896A2A">
        <w:rPr>
          <w:rFonts w:ascii="StobiSans Regular" w:hAnsi="StobiSans Regular"/>
          <w:color w:val="666666"/>
          <w:sz w:val="22"/>
          <w:szCs w:val="22"/>
          <w:lang w:val="ru-RU"/>
        </w:rPr>
        <w:br/>
        <w:t>- го донесува годишниот извештај за работењето на Државниот испитен центар и го доставува до Министерството за образование и наука и до Владата на Република Македонија најдоцна до 31 јануари,</w:t>
      </w:r>
      <w:r w:rsidRPr="00896A2A">
        <w:rPr>
          <w:rFonts w:ascii="StobiSans Regular" w:hAnsi="StobiSans Regular"/>
          <w:color w:val="666666"/>
          <w:sz w:val="22"/>
          <w:szCs w:val="22"/>
          <w:lang w:val="ru-RU"/>
        </w:rPr>
        <w:br/>
        <w:t>- дава согласност на актите за организација и работа и систематизација на работните места на Државниот испитен центар,</w:t>
      </w:r>
      <w:r w:rsidRPr="00896A2A">
        <w:rPr>
          <w:rFonts w:ascii="StobiSans Regular" w:hAnsi="StobiSans Regular"/>
          <w:color w:val="666666"/>
          <w:sz w:val="22"/>
          <w:szCs w:val="22"/>
          <w:lang w:val="ru-RU"/>
        </w:rPr>
        <w:br/>
        <w:t>- одлучува по приговорите во врска со работниот однос на вработените во Државниот испитен центар,</w:t>
      </w:r>
      <w:r w:rsidRPr="00896A2A">
        <w:rPr>
          <w:rFonts w:ascii="StobiSans Regular" w:hAnsi="StobiSans Regular"/>
          <w:color w:val="666666"/>
          <w:sz w:val="22"/>
          <w:szCs w:val="22"/>
          <w:lang w:val="ru-RU"/>
        </w:rPr>
        <w:br/>
        <w:t>- донесува деловник за својата работа и</w:t>
      </w:r>
      <w:r w:rsidRPr="00896A2A">
        <w:rPr>
          <w:rFonts w:ascii="StobiSans Regular" w:hAnsi="StobiSans Regular"/>
          <w:color w:val="666666"/>
          <w:sz w:val="22"/>
          <w:szCs w:val="22"/>
          <w:lang w:val="ru-RU"/>
        </w:rPr>
        <w:br/>
        <w:t>- врши други работи утврдени со Статутот.</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lastRenderedPageBreak/>
        <w:t>(2) Согласност на Статутот на Државниот испитен центар дава Владата на Република Македонија.</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8</w:t>
      </w:r>
    </w:p>
    <w:p w:rsidR="00896A2A" w:rsidRPr="00896A2A" w:rsidRDefault="00896A2A" w:rsidP="00896A2A">
      <w:pPr>
        <w:pStyle w:val="NormalWeb"/>
        <w:rPr>
          <w:rFonts w:ascii="StobiSans Regular" w:hAnsi="StobiSans Regular"/>
          <w:color w:val="666666"/>
          <w:sz w:val="22"/>
          <w:szCs w:val="22"/>
          <w:lang w:val="ru-RU"/>
        </w:rPr>
      </w:pPr>
      <w:r w:rsidRPr="00896A2A">
        <w:rPr>
          <w:rFonts w:ascii="StobiSans Regular" w:hAnsi="StobiSans Regular"/>
          <w:color w:val="666666"/>
          <w:sz w:val="22"/>
          <w:szCs w:val="22"/>
          <w:lang w:val="ru-RU"/>
        </w:rPr>
        <w:t>Претседателот и член на Управниот одбор може да биде разрешен и пред истекот на мандатот, ако:</w:t>
      </w:r>
      <w:r w:rsidRPr="00896A2A">
        <w:rPr>
          <w:rFonts w:ascii="StobiSans Regular" w:hAnsi="StobiSans Regular"/>
          <w:color w:val="666666"/>
          <w:sz w:val="22"/>
          <w:szCs w:val="22"/>
          <w:lang w:val="ru-RU"/>
        </w:rPr>
        <w:br/>
        <w:t>- сам тоа го побара,</w:t>
      </w:r>
      <w:r w:rsidRPr="00896A2A">
        <w:rPr>
          <w:rFonts w:ascii="StobiSans Regular" w:hAnsi="StobiSans Regular"/>
          <w:color w:val="666666"/>
          <w:sz w:val="22"/>
          <w:szCs w:val="22"/>
          <w:lang w:val="ru-RU"/>
        </w:rPr>
        <w:br/>
        <w:t>- во случај на спреченост на вршењето на функцијата поради болест во траење подолго од шест месеца непрекинато и</w:t>
      </w:r>
      <w:r w:rsidRPr="00896A2A">
        <w:rPr>
          <w:rFonts w:ascii="StobiSans Regular" w:hAnsi="StobiSans Regular"/>
          <w:color w:val="666666"/>
          <w:sz w:val="22"/>
          <w:szCs w:val="22"/>
          <w:lang w:val="ru-RU"/>
        </w:rPr>
        <w:br/>
        <w:t>- работи спротивно на одредбите на овој закон и Статутот.</w:t>
      </w:r>
    </w:p>
    <w:p w:rsidR="00896A2A" w:rsidRPr="00896A2A" w:rsidRDefault="00896A2A" w:rsidP="00896A2A">
      <w:pPr>
        <w:pStyle w:val="Heading4"/>
        <w:spacing w:before="240" w:after="120"/>
        <w:jc w:val="center"/>
        <w:rPr>
          <w:rFonts w:ascii="StobiSans Regular" w:hAnsi="StobiSans Regular"/>
          <w:color w:val="666666"/>
          <w:lang w:val="ru-RU"/>
        </w:rPr>
      </w:pPr>
      <w:r w:rsidRPr="00896A2A">
        <w:rPr>
          <w:rFonts w:ascii="StobiSans Regular" w:hAnsi="StobiSans Regular"/>
          <w:color w:val="666666"/>
          <w:lang w:val="ru-RU"/>
        </w:rPr>
        <w:t>Директор на Државниот испитен центар</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9</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(1) Со работата на Државниот испитен центар раководи директор.</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(2) Директорот на предлог од министерот за образование и наука го именува и разрешува Владата на Република Македонија</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(3) За избор на директорот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(4) Директорот се избира за време од пет години и може повторно да биде избран.</w:t>
      </w:r>
    </w:p>
    <w:p w:rsidR="00896A2A" w:rsidRPr="00896A2A" w:rsidRDefault="00896A2A" w:rsidP="00896A2A">
      <w:pPr>
        <w:pStyle w:val="NormalWeb"/>
        <w:rPr>
          <w:rFonts w:ascii="StobiSans Regular" w:hAnsi="StobiSans Regular"/>
          <w:color w:val="666666"/>
          <w:sz w:val="22"/>
          <w:szCs w:val="22"/>
          <w:lang w:val="ru-RU"/>
        </w:rPr>
      </w:pPr>
      <w:r w:rsidRPr="00896A2A">
        <w:rPr>
          <w:rFonts w:ascii="StobiSans Regular" w:hAnsi="StobiSans Regular"/>
          <w:color w:val="666666"/>
          <w:sz w:val="22"/>
          <w:szCs w:val="22"/>
          <w:lang w:val="ru-RU"/>
        </w:rPr>
        <w:t>(5) За директор може да биде избрано лице кое ги исполнува следниве услови:</w:t>
      </w:r>
      <w:r w:rsidRPr="00896A2A">
        <w:rPr>
          <w:rFonts w:ascii="StobiSans Regular" w:hAnsi="StobiSans Regular"/>
          <w:color w:val="666666"/>
          <w:sz w:val="22"/>
          <w:szCs w:val="22"/>
          <w:lang w:val="ru-RU"/>
        </w:rPr>
        <w:br/>
        <w:t>1) е државјанин на Република Македонија;</w:t>
      </w:r>
      <w:r w:rsidRPr="00896A2A">
        <w:rPr>
          <w:rFonts w:ascii="StobiSans Regular" w:hAnsi="StobiSans Regular"/>
          <w:color w:val="666666"/>
          <w:sz w:val="22"/>
          <w:szCs w:val="22"/>
          <w:lang w:val="ru-RU"/>
        </w:rPr>
        <w:br/>
        <w:t>2) во моментот на избирањето со правосилна судска пресуда не му е изречена казна или прекршочна санкција забрана за вршење на професија, дејност или должност;</w:t>
      </w:r>
      <w:r w:rsidRPr="00896A2A">
        <w:rPr>
          <w:rFonts w:ascii="StobiSans Regular" w:hAnsi="StobiSans Regular"/>
          <w:color w:val="666666"/>
          <w:sz w:val="22"/>
          <w:szCs w:val="22"/>
          <w:lang w:val="ru-RU"/>
        </w:rPr>
        <w:br/>
        <w:t xml:space="preserve">3) има стекнати најмалку 240 кредити според ЕКТС или завршен </w:t>
      </w:r>
      <w:r w:rsidRPr="00896A2A">
        <w:rPr>
          <w:rFonts w:ascii="StobiSans Regular" w:hAnsi="StobiSans Regular"/>
          <w:color w:val="666666"/>
          <w:sz w:val="22"/>
          <w:szCs w:val="22"/>
        </w:rPr>
        <w:t>VII</w:t>
      </w:r>
      <w:r w:rsidRPr="00896A2A">
        <w:rPr>
          <w:rFonts w:ascii="StobiSans Regular" w:hAnsi="StobiSans Regular"/>
          <w:color w:val="666666"/>
          <w:sz w:val="22"/>
          <w:szCs w:val="22"/>
          <w:lang w:val="ru-RU"/>
        </w:rPr>
        <w:t>/1 степен образование;</w:t>
      </w:r>
      <w:r w:rsidRPr="00896A2A">
        <w:rPr>
          <w:rFonts w:ascii="StobiSans Regular" w:hAnsi="StobiSans Regular"/>
          <w:color w:val="666666"/>
          <w:sz w:val="22"/>
          <w:szCs w:val="22"/>
          <w:lang w:val="ru-RU"/>
        </w:rPr>
        <w:br/>
        <w:t>4) има минимум шест години работно искуство во воспитно-образовна дејност или во орган на државната управа надлежен за работите на образованието и</w:t>
      </w:r>
      <w:r w:rsidRPr="00896A2A">
        <w:rPr>
          <w:rFonts w:ascii="StobiSans Regular" w:hAnsi="StobiSans Regular"/>
          <w:color w:val="666666"/>
          <w:sz w:val="22"/>
          <w:szCs w:val="22"/>
          <w:lang w:val="ru-RU"/>
        </w:rPr>
        <w:br/>
        <w:t>5) поседува еден од следниве меѓународно признати сертификати или уверенија за активно познавање на англискиот јазик не постар од пет години:</w:t>
      </w:r>
      <w:r w:rsidRPr="00896A2A">
        <w:rPr>
          <w:rFonts w:ascii="StobiSans Regular" w:hAnsi="StobiSans Regular"/>
          <w:color w:val="666666"/>
          <w:sz w:val="22"/>
          <w:szCs w:val="22"/>
          <w:lang w:val="ru-RU"/>
        </w:rPr>
        <w:br/>
        <w:t>- ТОЕФЕЛ ИБТ најмалку 74 бода,</w:t>
      </w:r>
      <w:r w:rsidRPr="00896A2A">
        <w:rPr>
          <w:rFonts w:ascii="StobiSans Regular" w:hAnsi="StobiSans Regular"/>
          <w:color w:val="666666"/>
          <w:sz w:val="22"/>
          <w:szCs w:val="22"/>
          <w:lang w:val="ru-RU"/>
        </w:rPr>
        <w:br/>
        <w:t>- ИЕЛТС (</w:t>
      </w:r>
      <w:r w:rsidRPr="00896A2A">
        <w:rPr>
          <w:rFonts w:ascii="StobiSans Regular" w:hAnsi="StobiSans Regular"/>
          <w:color w:val="666666"/>
          <w:sz w:val="22"/>
          <w:szCs w:val="22"/>
        </w:rPr>
        <w:t>IELTS</w:t>
      </w:r>
      <w:r w:rsidRPr="00896A2A">
        <w:rPr>
          <w:rFonts w:ascii="StobiSans Regular" w:hAnsi="StobiSans Regular"/>
          <w:color w:val="666666"/>
          <w:sz w:val="22"/>
          <w:szCs w:val="22"/>
          <w:lang w:val="ru-RU"/>
        </w:rPr>
        <w:t>) - најмалку 6 бода,</w:t>
      </w:r>
      <w:r w:rsidRPr="00896A2A">
        <w:rPr>
          <w:rFonts w:ascii="StobiSans Regular" w:hAnsi="StobiSans Regular"/>
          <w:color w:val="666666"/>
          <w:sz w:val="22"/>
          <w:szCs w:val="22"/>
          <w:lang w:val="ru-RU"/>
        </w:rPr>
        <w:br/>
        <w:t>- ИЛЕЦ (</w:t>
      </w:r>
      <w:r w:rsidRPr="00896A2A">
        <w:rPr>
          <w:rFonts w:ascii="StobiSans Regular" w:hAnsi="StobiSans Regular"/>
          <w:color w:val="666666"/>
          <w:sz w:val="22"/>
          <w:szCs w:val="22"/>
        </w:rPr>
        <w:t>ILEC</w:t>
      </w:r>
      <w:r w:rsidRPr="00896A2A">
        <w:rPr>
          <w:rFonts w:ascii="StobiSans Regular" w:hAnsi="StobiSans Regular"/>
          <w:color w:val="666666"/>
          <w:sz w:val="22"/>
          <w:szCs w:val="22"/>
          <w:lang w:val="ru-RU"/>
        </w:rPr>
        <w:t>) (</w:t>
      </w:r>
      <w:r w:rsidRPr="00896A2A">
        <w:rPr>
          <w:rFonts w:ascii="StobiSans Regular" w:hAnsi="StobiSans Regular"/>
          <w:color w:val="666666"/>
          <w:sz w:val="22"/>
          <w:szCs w:val="22"/>
        </w:rPr>
        <w:t>Cambridge</w:t>
      </w:r>
      <w:r w:rsidRPr="00896A2A">
        <w:rPr>
          <w:rFonts w:ascii="StobiSans Regular" w:hAnsi="StobiSans Regular"/>
          <w:color w:val="666666"/>
          <w:sz w:val="22"/>
          <w:szCs w:val="22"/>
          <w:lang w:val="ru-RU"/>
        </w:rPr>
        <w:t xml:space="preserve"> </w:t>
      </w:r>
      <w:r w:rsidRPr="00896A2A">
        <w:rPr>
          <w:rFonts w:ascii="StobiSans Regular" w:hAnsi="StobiSans Regular"/>
          <w:color w:val="666666"/>
          <w:sz w:val="22"/>
          <w:szCs w:val="22"/>
        </w:rPr>
        <w:t>English</w:t>
      </w:r>
      <w:r w:rsidRPr="00896A2A">
        <w:rPr>
          <w:rFonts w:ascii="StobiSans Regular" w:hAnsi="StobiSans Regular"/>
          <w:color w:val="666666"/>
          <w:sz w:val="22"/>
          <w:szCs w:val="22"/>
          <w:lang w:val="ru-RU"/>
        </w:rPr>
        <w:t xml:space="preserve">: </w:t>
      </w:r>
      <w:r w:rsidRPr="00896A2A">
        <w:rPr>
          <w:rFonts w:ascii="StobiSans Regular" w:hAnsi="StobiSans Regular"/>
          <w:color w:val="666666"/>
          <w:sz w:val="22"/>
          <w:szCs w:val="22"/>
        </w:rPr>
        <w:t>Legal</w:t>
      </w:r>
      <w:r w:rsidRPr="00896A2A">
        <w:rPr>
          <w:rFonts w:ascii="StobiSans Regular" w:hAnsi="StobiSans Regular"/>
          <w:color w:val="666666"/>
          <w:sz w:val="22"/>
          <w:szCs w:val="22"/>
          <w:lang w:val="ru-RU"/>
        </w:rPr>
        <w:t>) - најмалку Б2 (</w:t>
      </w:r>
      <w:r w:rsidRPr="00896A2A">
        <w:rPr>
          <w:rFonts w:ascii="StobiSans Regular" w:hAnsi="StobiSans Regular"/>
          <w:color w:val="666666"/>
          <w:sz w:val="22"/>
          <w:szCs w:val="22"/>
        </w:rPr>
        <w:t>B</w:t>
      </w:r>
      <w:r w:rsidRPr="00896A2A">
        <w:rPr>
          <w:rFonts w:ascii="StobiSans Regular" w:hAnsi="StobiSans Regular"/>
          <w:color w:val="666666"/>
          <w:sz w:val="22"/>
          <w:szCs w:val="22"/>
          <w:lang w:val="ru-RU"/>
        </w:rPr>
        <w:t>2) ниво,</w:t>
      </w:r>
      <w:r w:rsidRPr="00896A2A">
        <w:rPr>
          <w:rFonts w:ascii="StobiSans Regular" w:hAnsi="StobiSans Regular"/>
          <w:color w:val="666666"/>
          <w:sz w:val="22"/>
          <w:szCs w:val="22"/>
          <w:lang w:val="ru-RU"/>
        </w:rPr>
        <w:br/>
        <w:t>- ФЦЕ (</w:t>
      </w:r>
      <w:r w:rsidRPr="00896A2A">
        <w:rPr>
          <w:rFonts w:ascii="StobiSans Regular" w:hAnsi="StobiSans Regular"/>
          <w:color w:val="666666"/>
          <w:sz w:val="22"/>
          <w:szCs w:val="22"/>
        </w:rPr>
        <w:t>FCE</w:t>
      </w:r>
      <w:r w:rsidRPr="00896A2A">
        <w:rPr>
          <w:rFonts w:ascii="StobiSans Regular" w:hAnsi="StobiSans Regular"/>
          <w:color w:val="666666"/>
          <w:sz w:val="22"/>
          <w:szCs w:val="22"/>
          <w:lang w:val="ru-RU"/>
        </w:rPr>
        <w:t>) (</w:t>
      </w:r>
      <w:r w:rsidRPr="00896A2A">
        <w:rPr>
          <w:rFonts w:ascii="StobiSans Regular" w:hAnsi="StobiSans Regular"/>
          <w:color w:val="666666"/>
          <w:sz w:val="22"/>
          <w:szCs w:val="22"/>
        </w:rPr>
        <w:t>Cambridge</w:t>
      </w:r>
      <w:r w:rsidRPr="00896A2A">
        <w:rPr>
          <w:rFonts w:ascii="StobiSans Regular" w:hAnsi="StobiSans Regular"/>
          <w:color w:val="666666"/>
          <w:sz w:val="22"/>
          <w:szCs w:val="22"/>
          <w:lang w:val="ru-RU"/>
        </w:rPr>
        <w:t xml:space="preserve"> </w:t>
      </w:r>
      <w:r w:rsidRPr="00896A2A">
        <w:rPr>
          <w:rFonts w:ascii="StobiSans Regular" w:hAnsi="StobiSans Regular"/>
          <w:color w:val="666666"/>
          <w:sz w:val="22"/>
          <w:szCs w:val="22"/>
        </w:rPr>
        <w:t>English</w:t>
      </w:r>
      <w:r w:rsidRPr="00896A2A">
        <w:rPr>
          <w:rFonts w:ascii="StobiSans Regular" w:hAnsi="StobiSans Regular"/>
          <w:color w:val="666666"/>
          <w:sz w:val="22"/>
          <w:szCs w:val="22"/>
          <w:lang w:val="ru-RU"/>
        </w:rPr>
        <w:t xml:space="preserve">: </w:t>
      </w:r>
      <w:r w:rsidRPr="00896A2A">
        <w:rPr>
          <w:rFonts w:ascii="StobiSans Regular" w:hAnsi="StobiSans Regular"/>
          <w:color w:val="666666"/>
          <w:sz w:val="22"/>
          <w:szCs w:val="22"/>
        </w:rPr>
        <w:t>First</w:t>
      </w:r>
      <w:r w:rsidRPr="00896A2A">
        <w:rPr>
          <w:rFonts w:ascii="StobiSans Regular" w:hAnsi="StobiSans Regular"/>
          <w:color w:val="666666"/>
          <w:sz w:val="22"/>
          <w:szCs w:val="22"/>
          <w:lang w:val="ru-RU"/>
        </w:rPr>
        <w:t>) - положен,</w:t>
      </w:r>
      <w:r w:rsidRPr="00896A2A">
        <w:rPr>
          <w:rFonts w:ascii="StobiSans Regular" w:hAnsi="StobiSans Regular"/>
          <w:color w:val="666666"/>
          <w:sz w:val="22"/>
          <w:szCs w:val="22"/>
          <w:lang w:val="ru-RU"/>
        </w:rPr>
        <w:br/>
        <w:t>- БУЛАТС (</w:t>
      </w:r>
      <w:r w:rsidRPr="00896A2A">
        <w:rPr>
          <w:rFonts w:ascii="StobiSans Regular" w:hAnsi="StobiSans Regular"/>
          <w:color w:val="666666"/>
          <w:sz w:val="22"/>
          <w:szCs w:val="22"/>
        </w:rPr>
        <w:t>BULATS</w:t>
      </w:r>
      <w:r w:rsidRPr="00896A2A">
        <w:rPr>
          <w:rFonts w:ascii="StobiSans Regular" w:hAnsi="StobiSans Regular"/>
          <w:color w:val="666666"/>
          <w:sz w:val="22"/>
          <w:szCs w:val="22"/>
          <w:lang w:val="ru-RU"/>
        </w:rPr>
        <w:t>) - најмалку 60 бода или</w:t>
      </w:r>
      <w:r w:rsidRPr="00896A2A">
        <w:rPr>
          <w:rFonts w:ascii="StobiSans Regular" w:hAnsi="StobiSans Regular"/>
          <w:color w:val="666666"/>
          <w:sz w:val="22"/>
          <w:szCs w:val="22"/>
          <w:lang w:val="ru-RU"/>
        </w:rPr>
        <w:br/>
        <w:t>- АПТИС (А</w:t>
      </w:r>
      <w:r w:rsidRPr="00896A2A">
        <w:rPr>
          <w:rFonts w:ascii="StobiSans Regular" w:hAnsi="StobiSans Regular"/>
          <w:color w:val="666666"/>
          <w:sz w:val="22"/>
          <w:szCs w:val="22"/>
        </w:rPr>
        <w:t>PTIS</w:t>
      </w:r>
      <w:r w:rsidRPr="00896A2A">
        <w:rPr>
          <w:rFonts w:ascii="StobiSans Regular" w:hAnsi="StobiSans Regular"/>
          <w:color w:val="666666"/>
          <w:sz w:val="22"/>
          <w:szCs w:val="22"/>
          <w:lang w:val="ru-RU"/>
        </w:rPr>
        <w:t>) - најмалку ниво Б2 (</w:t>
      </w:r>
      <w:r w:rsidRPr="00896A2A">
        <w:rPr>
          <w:rFonts w:ascii="StobiSans Regular" w:hAnsi="StobiSans Regular"/>
          <w:color w:val="666666"/>
          <w:sz w:val="22"/>
          <w:szCs w:val="22"/>
        </w:rPr>
        <w:t>B</w:t>
      </w:r>
      <w:r w:rsidRPr="00896A2A">
        <w:rPr>
          <w:rFonts w:ascii="StobiSans Regular" w:hAnsi="StobiSans Regular"/>
          <w:color w:val="666666"/>
          <w:sz w:val="22"/>
          <w:szCs w:val="22"/>
          <w:lang w:val="ru-RU"/>
        </w:rPr>
        <w:t>2).</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10</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Директорот на Државниот испитен центар има заменик кој го заменува директорот во случај на негова отсутност или спреченост со сите негови овластувања и одговорности во раководењето.</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lastRenderedPageBreak/>
        <w:t>Одредбите од овој закон кои се однесуваат на условите изборот, разрешувањето и мандатот на директорот на Државниот испитен центар се однесуваат и на заменик директорот.</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11</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(1) Ако на објавениот конкурс не се јават кандидати или ако Владата на Република Македонија не именува директор од пријавените кандидати, се распишува нов јавен конкурс.</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(2) Ако поради причините од ставот (1) на овој член не се избере директор или предвреме му престанал мандатот, Владата на Република Македонија без јавен конкурс ќе именува вршител на должноста, по правило, од редот на вработените во Државниот испитен центар.</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(3) Вршителот на должноста директор ги има сите права и должности на директор на Државниот испитен центар.</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(4) Вршителот на должноста директор се именува за време до изборот на директор, а најдолго за шест месеца без право на повторно именување.</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(5) За вршител на должноста директор може да биде именувано лице кое ги исполнува условите како за избор на директор.</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12</w:t>
      </w:r>
    </w:p>
    <w:p w:rsidR="00896A2A" w:rsidRPr="00896A2A" w:rsidRDefault="00896A2A" w:rsidP="00896A2A">
      <w:pPr>
        <w:pStyle w:val="NormalWeb"/>
        <w:rPr>
          <w:rFonts w:ascii="StobiSans Regular" w:hAnsi="StobiSans Regular"/>
          <w:color w:val="666666"/>
          <w:sz w:val="22"/>
          <w:szCs w:val="22"/>
          <w:lang w:val="ru-RU"/>
        </w:rPr>
      </w:pPr>
      <w:r w:rsidRPr="00896A2A">
        <w:rPr>
          <w:rFonts w:ascii="StobiSans Regular" w:hAnsi="StobiSans Regular"/>
          <w:color w:val="666666"/>
          <w:sz w:val="22"/>
          <w:szCs w:val="22"/>
          <w:lang w:val="ru-RU"/>
        </w:rPr>
        <w:t>Директорот на Државниот испитен центар ги врши следниве работи:</w:t>
      </w:r>
      <w:r w:rsidRPr="00896A2A">
        <w:rPr>
          <w:rFonts w:ascii="StobiSans Regular" w:hAnsi="StobiSans Regular"/>
          <w:color w:val="666666"/>
          <w:sz w:val="22"/>
          <w:szCs w:val="22"/>
          <w:lang w:val="ru-RU"/>
        </w:rPr>
        <w:br/>
        <w:t>- раководи со работата на Државниот испитен центар,</w:t>
      </w:r>
      <w:r w:rsidRPr="00896A2A">
        <w:rPr>
          <w:rFonts w:ascii="StobiSans Regular" w:hAnsi="StobiSans Regular"/>
          <w:color w:val="666666"/>
          <w:sz w:val="22"/>
          <w:szCs w:val="22"/>
          <w:lang w:val="ru-RU"/>
        </w:rPr>
        <w:br/>
        <w:t>- го претставува и застапува Државниот испитен центар,</w:t>
      </w:r>
      <w:r w:rsidRPr="00896A2A">
        <w:rPr>
          <w:rFonts w:ascii="StobiSans Regular" w:hAnsi="StobiSans Regular"/>
          <w:color w:val="666666"/>
          <w:sz w:val="22"/>
          <w:szCs w:val="22"/>
          <w:lang w:val="ru-RU"/>
        </w:rPr>
        <w:br/>
        <w:t>- ги предлага годишната програма за работа на Државниот испитен центар, статутот и завршната сметка,</w:t>
      </w:r>
      <w:r w:rsidRPr="00896A2A">
        <w:rPr>
          <w:rFonts w:ascii="StobiSans Regular" w:hAnsi="StobiSans Regular"/>
          <w:color w:val="666666"/>
          <w:sz w:val="22"/>
          <w:szCs w:val="22"/>
          <w:lang w:val="ru-RU"/>
        </w:rPr>
        <w:br/>
        <w:t>- го предлага годишниот извештај за работата на Државниот испитен центар,</w:t>
      </w:r>
      <w:r w:rsidRPr="00896A2A">
        <w:rPr>
          <w:rFonts w:ascii="StobiSans Regular" w:hAnsi="StobiSans Regular"/>
          <w:color w:val="666666"/>
          <w:sz w:val="22"/>
          <w:szCs w:val="22"/>
          <w:lang w:val="ru-RU"/>
        </w:rPr>
        <w:br/>
        <w:t>- ја организира реализацијата на годишната програма,</w:t>
      </w:r>
      <w:r w:rsidRPr="00896A2A">
        <w:rPr>
          <w:rFonts w:ascii="StobiSans Regular" w:hAnsi="StobiSans Regular"/>
          <w:color w:val="666666"/>
          <w:sz w:val="22"/>
          <w:szCs w:val="22"/>
          <w:lang w:val="ru-RU"/>
        </w:rPr>
        <w:br/>
        <w:t>- ги донесува актите во врска со работниот однос на вработените,</w:t>
      </w:r>
      <w:r w:rsidRPr="00896A2A">
        <w:rPr>
          <w:rFonts w:ascii="StobiSans Regular" w:hAnsi="StobiSans Regular"/>
          <w:color w:val="666666"/>
          <w:sz w:val="22"/>
          <w:szCs w:val="22"/>
          <w:lang w:val="ru-RU"/>
        </w:rPr>
        <w:br/>
        <w:t>- формира комисии,</w:t>
      </w:r>
      <w:r w:rsidRPr="00896A2A">
        <w:rPr>
          <w:rFonts w:ascii="StobiSans Regular" w:hAnsi="StobiSans Regular"/>
          <w:color w:val="666666"/>
          <w:sz w:val="22"/>
          <w:szCs w:val="22"/>
          <w:lang w:val="ru-RU"/>
        </w:rPr>
        <w:br/>
        <w:t>- врши избор на локални координатори, тестатори и оценувачи,</w:t>
      </w:r>
      <w:r w:rsidRPr="00896A2A">
        <w:rPr>
          <w:rFonts w:ascii="StobiSans Regular" w:hAnsi="StobiSans Regular"/>
          <w:color w:val="666666"/>
          <w:sz w:val="22"/>
          <w:szCs w:val="22"/>
          <w:lang w:val="ru-RU"/>
        </w:rPr>
        <w:br/>
        <w:t>- врши избор на преведувачи и на независни читачи на испитниот материјал,</w:t>
      </w:r>
      <w:r w:rsidRPr="00896A2A">
        <w:rPr>
          <w:rFonts w:ascii="StobiSans Regular" w:hAnsi="StobiSans Regular"/>
          <w:color w:val="666666"/>
          <w:sz w:val="22"/>
          <w:szCs w:val="22"/>
          <w:lang w:val="ru-RU"/>
        </w:rPr>
        <w:br/>
        <w:t>- склучува договори со локалните координатори, тестатори, оценувачи и други надворешни соработници за нивните права и обврски,</w:t>
      </w:r>
      <w:r w:rsidRPr="00896A2A">
        <w:rPr>
          <w:rFonts w:ascii="StobiSans Regular" w:hAnsi="StobiSans Regular"/>
          <w:color w:val="666666"/>
          <w:sz w:val="22"/>
          <w:szCs w:val="22"/>
          <w:lang w:val="ru-RU"/>
        </w:rPr>
        <w:br/>
        <w:t>- ги спроведува процедурите за надзор и контрола на тајноста на подготовката, печатењето, дистрибуцијата и чувањето на испитниот материјал,</w:t>
      </w:r>
      <w:r w:rsidRPr="00896A2A">
        <w:rPr>
          <w:rFonts w:ascii="StobiSans Regular" w:hAnsi="StobiSans Regular"/>
          <w:color w:val="666666"/>
          <w:sz w:val="22"/>
          <w:szCs w:val="22"/>
          <w:lang w:val="ru-RU"/>
        </w:rPr>
        <w:br/>
        <w:t>- одговара за материјално-финансиското работење и законитоста на работите од негова надлежност и</w:t>
      </w:r>
      <w:r w:rsidRPr="00896A2A">
        <w:rPr>
          <w:rFonts w:ascii="StobiSans Regular" w:hAnsi="StobiSans Regular"/>
          <w:color w:val="666666"/>
          <w:sz w:val="22"/>
          <w:szCs w:val="22"/>
          <w:lang w:val="ru-RU"/>
        </w:rPr>
        <w:br/>
        <w:t>- врши други работи утврдени со закон и Статутот.</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13</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(1) Директорот на Државниот испитен центар формира советодавни тела и ангажира надворешни соработници по пат на јавен конкурс.</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lastRenderedPageBreak/>
        <w:t>(2) Членовите на советодавните тела и надворешнит</w:t>
      </w:r>
      <w:r w:rsidRPr="00896A2A">
        <w:rPr>
          <w:rFonts w:ascii="StobiSans Regular" w:hAnsi="StobiSans Regular"/>
          <w:color w:val="666666"/>
          <w:sz w:val="22"/>
          <w:szCs w:val="22"/>
        </w:rPr>
        <w:t>e</w:t>
      </w:r>
      <w:r w:rsidRPr="00896A2A">
        <w:rPr>
          <w:rFonts w:ascii="StobiSans Regular" w:hAnsi="StobiSans Regular"/>
          <w:color w:val="666666"/>
          <w:sz w:val="22"/>
          <w:szCs w:val="22"/>
          <w:lang w:val="ru-RU"/>
        </w:rPr>
        <w:t xml:space="preserve"> соработници од ставот (1) на овој член ги избира директорот од редот на кандидатите кои ги исполниле условите утврдени во јавниот конкурс.</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14</w:t>
      </w:r>
    </w:p>
    <w:p w:rsidR="00896A2A" w:rsidRPr="00896A2A" w:rsidRDefault="00896A2A" w:rsidP="00896A2A">
      <w:pPr>
        <w:pStyle w:val="NormalWeb"/>
        <w:rPr>
          <w:rFonts w:ascii="StobiSans Regular" w:hAnsi="StobiSans Regular"/>
          <w:color w:val="666666"/>
          <w:sz w:val="22"/>
          <w:szCs w:val="22"/>
          <w:lang w:val="ru-RU"/>
        </w:rPr>
      </w:pPr>
      <w:r w:rsidRPr="00896A2A">
        <w:rPr>
          <w:rFonts w:ascii="StobiSans Regular" w:hAnsi="StobiSans Regular"/>
          <w:color w:val="666666"/>
          <w:sz w:val="22"/>
          <w:szCs w:val="22"/>
          <w:lang w:val="ru-RU"/>
        </w:rPr>
        <w:t>Директорот може да биде разрешен и пред истекот на мандатот за кој што е избран, ако:</w:t>
      </w:r>
      <w:r w:rsidRPr="00896A2A">
        <w:rPr>
          <w:rFonts w:ascii="StobiSans Regular" w:hAnsi="StobiSans Regular"/>
          <w:color w:val="666666"/>
          <w:sz w:val="22"/>
          <w:szCs w:val="22"/>
          <w:lang w:val="ru-RU"/>
        </w:rPr>
        <w:br/>
      </w:r>
      <w:bookmarkStart w:id="0" w:name="_GoBack"/>
      <w:r w:rsidRPr="00896A2A">
        <w:rPr>
          <w:rFonts w:ascii="StobiSans Regular" w:hAnsi="StobiSans Regular"/>
          <w:color w:val="666666"/>
          <w:sz w:val="22"/>
          <w:szCs w:val="22"/>
          <w:lang w:val="ru-RU"/>
        </w:rPr>
        <w:t>- тоа сам го побара,</w:t>
      </w:r>
      <w:r w:rsidRPr="00896A2A">
        <w:rPr>
          <w:rFonts w:ascii="StobiSans Regular" w:hAnsi="StobiSans Regular"/>
          <w:color w:val="666666"/>
          <w:sz w:val="22"/>
          <w:szCs w:val="22"/>
          <w:lang w:val="ru-RU"/>
        </w:rPr>
        <w:br/>
        <w:t>- во случај на спреченост на вршењето на функцијата поради болест во траење подолго од шест месец</w:t>
      </w:r>
      <w:r w:rsidRPr="00896A2A">
        <w:rPr>
          <w:rFonts w:ascii="StobiSans Regular" w:hAnsi="StobiSans Regular"/>
          <w:color w:val="666666"/>
          <w:sz w:val="22"/>
          <w:szCs w:val="22"/>
        </w:rPr>
        <w:t>a</w:t>
      </w:r>
      <w:r w:rsidRPr="00896A2A">
        <w:rPr>
          <w:rFonts w:ascii="StobiSans Regular" w:hAnsi="StobiSans Regular"/>
          <w:color w:val="666666"/>
          <w:sz w:val="22"/>
          <w:szCs w:val="22"/>
          <w:lang w:val="ru-RU"/>
        </w:rPr>
        <w:t xml:space="preserve"> непрекинато,</w:t>
      </w:r>
      <w:r w:rsidRPr="00896A2A">
        <w:rPr>
          <w:rFonts w:ascii="StobiSans Regular" w:hAnsi="StobiSans Regular"/>
          <w:color w:val="666666"/>
          <w:sz w:val="22"/>
          <w:szCs w:val="22"/>
          <w:lang w:val="ru-RU"/>
        </w:rPr>
        <w:br/>
        <w:t>- се утврдат сериозни неправилности во неговото материјално-финансиско работење, поради што е нанесена штета на Државниот испитен центар,</w:t>
      </w:r>
      <w:r w:rsidRPr="00896A2A">
        <w:rPr>
          <w:rFonts w:ascii="StobiSans Regular" w:hAnsi="StobiSans Regular"/>
          <w:color w:val="666666"/>
          <w:sz w:val="22"/>
          <w:szCs w:val="22"/>
          <w:lang w:val="ru-RU"/>
        </w:rPr>
        <w:br/>
        <w:t>- одаде податок кој е класифицирана информација согласно со прописите за класифицирани информации,</w:t>
      </w:r>
      <w:r w:rsidRPr="00896A2A">
        <w:rPr>
          <w:rFonts w:ascii="StobiSans Regular" w:hAnsi="StobiSans Regular"/>
          <w:color w:val="666666"/>
          <w:sz w:val="22"/>
          <w:szCs w:val="22"/>
          <w:lang w:val="ru-RU"/>
        </w:rPr>
        <w:br/>
        <w:t>- во случај на работење спротивно на процедурите за тајноста на подготовката, печатењето, дистрибуцијата, чувањето и оценувањето на испитниот материјал и</w:t>
      </w:r>
      <w:r w:rsidRPr="00896A2A">
        <w:rPr>
          <w:rFonts w:ascii="StobiSans Regular" w:hAnsi="StobiSans Regular"/>
          <w:color w:val="666666"/>
          <w:sz w:val="22"/>
          <w:szCs w:val="22"/>
          <w:lang w:val="ru-RU"/>
        </w:rPr>
        <w:br/>
        <w:t>- работи спротивно на одредбите на овој закон и Статутот.</w:t>
      </w:r>
    </w:p>
    <w:bookmarkEnd w:id="0"/>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14-а</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За извршувањето на работите согласно со надлежностите на Државниот испитен центар предвидени со овој закон, се образуваат подрачни единици според мрежата на основните и средните училишта во Република Македонија.</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14-б</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За вработените во Државниот испитен центар кои вршат административни работи се применуваат одредбите од Законот за административните службеници и Законот за вработените во јавниот сектор, а за вработените кои вршат помошно-технички работи се применуваат одредбите од Закон за вработените во јавниот сектор и Законот за работните односи.</w:t>
      </w:r>
    </w:p>
    <w:p w:rsidR="00896A2A" w:rsidRPr="00896A2A" w:rsidRDefault="00896A2A" w:rsidP="00896A2A">
      <w:pPr>
        <w:pStyle w:val="Heading2"/>
        <w:spacing w:before="240" w:after="120"/>
        <w:jc w:val="center"/>
        <w:rPr>
          <w:rFonts w:ascii="StobiSans Regular" w:hAnsi="StobiSans Regular"/>
          <w:color w:val="666666"/>
          <w:sz w:val="22"/>
          <w:szCs w:val="22"/>
          <w:lang w:val="ru-RU"/>
        </w:rPr>
      </w:pPr>
      <w:r w:rsidRPr="00896A2A">
        <w:rPr>
          <w:rFonts w:ascii="StobiSans Regular" w:hAnsi="StobiSans Regular"/>
          <w:b/>
          <w:bCs/>
          <w:color w:val="666666"/>
          <w:sz w:val="22"/>
          <w:szCs w:val="22"/>
        </w:rPr>
        <w:t>III</w:t>
      </w:r>
      <w:r w:rsidRPr="00896A2A">
        <w:rPr>
          <w:rFonts w:ascii="StobiSans Regular" w:hAnsi="StobiSans Regular"/>
          <w:b/>
          <w:bCs/>
          <w:color w:val="666666"/>
          <w:sz w:val="22"/>
          <w:szCs w:val="22"/>
          <w:lang w:val="ru-RU"/>
        </w:rPr>
        <w:t>. ТАЈНОСТ НА ИСПИТНИТЕ МАТЕРИЈАЛИ</w:t>
      </w:r>
    </w:p>
    <w:p w:rsidR="00896A2A" w:rsidRPr="00896A2A" w:rsidRDefault="00896A2A" w:rsidP="00896A2A">
      <w:pPr>
        <w:pStyle w:val="Heading5"/>
        <w:spacing w:before="240" w:after="120"/>
        <w:jc w:val="center"/>
        <w:rPr>
          <w:rFonts w:ascii="StobiSans Regular" w:hAnsi="StobiSans Regular"/>
          <w:b/>
          <w:bCs/>
          <w:color w:val="666666"/>
          <w:lang w:val="ru-RU"/>
        </w:rPr>
      </w:pPr>
      <w:r w:rsidRPr="00896A2A">
        <w:rPr>
          <w:rFonts w:ascii="StobiSans Regular" w:hAnsi="StobiSans Regular"/>
          <w:color w:val="666666"/>
          <w:lang w:val="ru-RU"/>
        </w:rPr>
        <w:t>Член 15</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(1) Директорот, претседателот на Управниот одбор, членовите на Управниот одбор, вработени во Државниот испитен центар, член на државна предметна матурска комисија, член на училишна матурска комисија, член на комисија за екстерно проверување на постигањата на учениците, преведувач на испитниот материјал и независен читач на испитниот материјал потпишуваат изјава дека ќе се раководат според процедурите за тајноста на подготовката, печатењето, дистрибуцијата и чувањето на испитниот материјал.</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(2) Испитниот материјал од ставот (1) на овој член има карактер на класифицирана информација со соодветен степен на тајност, согласно со одредбите од Законот за класифицирани информации.</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(3) Тестаторот потпишува изјава за раководење според процедурите за спроведување на екстерните испити.</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(4) Оценувачот потпишува изјава за раководење според процедурите за оценување на тестовите.</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lastRenderedPageBreak/>
        <w:t>(5) Диструбутерот на испитниот материјал потпишува изјава за раководење според процедурите за дистрибуција.</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(6) Процедурите за тајноста на подготовката, печатењето, дистрибуцијата, чувањето и оценувањето на испитниот материјал ги изготвува Државниот испитен центар, а ги утврдува министерот.</w:t>
      </w:r>
    </w:p>
    <w:p w:rsidR="00896A2A" w:rsidRPr="00896A2A" w:rsidRDefault="00896A2A" w:rsidP="00896A2A">
      <w:pPr>
        <w:pStyle w:val="Heading2"/>
        <w:spacing w:before="240" w:after="120"/>
        <w:jc w:val="center"/>
        <w:rPr>
          <w:rFonts w:ascii="StobiSans Regular" w:hAnsi="StobiSans Regular"/>
          <w:color w:val="666666"/>
          <w:sz w:val="22"/>
          <w:szCs w:val="22"/>
          <w:lang w:val="ru-RU"/>
        </w:rPr>
      </w:pPr>
      <w:r w:rsidRPr="00896A2A">
        <w:rPr>
          <w:rFonts w:ascii="StobiSans Regular" w:hAnsi="StobiSans Regular"/>
          <w:b/>
          <w:bCs/>
          <w:color w:val="666666"/>
          <w:sz w:val="22"/>
          <w:szCs w:val="22"/>
        </w:rPr>
        <w:t>IV</w:t>
      </w:r>
      <w:r w:rsidRPr="00896A2A">
        <w:rPr>
          <w:rFonts w:ascii="StobiSans Regular" w:hAnsi="StobiSans Regular"/>
          <w:b/>
          <w:bCs/>
          <w:color w:val="666666"/>
          <w:sz w:val="22"/>
          <w:szCs w:val="22"/>
          <w:lang w:val="ru-RU"/>
        </w:rPr>
        <w:t>. ФИНАНСИРАЊЕ НА ДРЖАВНИОТ ИСПИТЕН ЦЕНТАР</w:t>
      </w:r>
    </w:p>
    <w:p w:rsidR="00896A2A" w:rsidRPr="00896A2A" w:rsidRDefault="00896A2A" w:rsidP="00896A2A">
      <w:pPr>
        <w:pStyle w:val="Heading5"/>
        <w:spacing w:before="240" w:after="120"/>
        <w:jc w:val="center"/>
        <w:rPr>
          <w:rFonts w:ascii="StobiSans Regular" w:hAnsi="StobiSans Regular"/>
          <w:b/>
          <w:bCs/>
          <w:color w:val="666666"/>
          <w:lang w:val="ru-RU"/>
        </w:rPr>
      </w:pPr>
      <w:r w:rsidRPr="00896A2A">
        <w:rPr>
          <w:rFonts w:ascii="StobiSans Regular" w:hAnsi="StobiSans Regular"/>
          <w:color w:val="666666"/>
          <w:lang w:val="ru-RU"/>
        </w:rPr>
        <w:t>Член 16</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Средствата за вршење на работите од надлежност на Државниот испитен центар се обезбедуваат од Буџетот на Република Македонија, од сопствени извори од извршени услуги и од други извори согласно со закон.</w:t>
      </w:r>
    </w:p>
    <w:p w:rsidR="00896A2A" w:rsidRPr="00896A2A" w:rsidRDefault="00896A2A" w:rsidP="00896A2A">
      <w:pPr>
        <w:pStyle w:val="Heading2"/>
        <w:spacing w:before="240" w:after="120"/>
        <w:jc w:val="center"/>
        <w:rPr>
          <w:rFonts w:ascii="StobiSans Regular" w:hAnsi="StobiSans Regular"/>
          <w:color w:val="666666"/>
          <w:sz w:val="22"/>
          <w:szCs w:val="22"/>
          <w:lang w:val="ru-RU"/>
        </w:rPr>
      </w:pPr>
      <w:r w:rsidRPr="00896A2A">
        <w:rPr>
          <w:rFonts w:ascii="StobiSans Regular" w:hAnsi="StobiSans Regular"/>
          <w:b/>
          <w:bCs/>
          <w:color w:val="666666"/>
          <w:sz w:val="22"/>
          <w:szCs w:val="22"/>
        </w:rPr>
        <w:t>V</w:t>
      </w:r>
      <w:r w:rsidRPr="00896A2A">
        <w:rPr>
          <w:rFonts w:ascii="StobiSans Regular" w:hAnsi="StobiSans Regular"/>
          <w:b/>
          <w:bCs/>
          <w:color w:val="666666"/>
          <w:sz w:val="22"/>
          <w:szCs w:val="22"/>
          <w:lang w:val="ru-RU"/>
        </w:rPr>
        <w:t>. НАДЗОР</w:t>
      </w:r>
    </w:p>
    <w:p w:rsidR="00896A2A" w:rsidRPr="00896A2A" w:rsidRDefault="00896A2A" w:rsidP="00896A2A">
      <w:pPr>
        <w:pStyle w:val="Heading5"/>
        <w:spacing w:before="240" w:after="120"/>
        <w:jc w:val="center"/>
        <w:rPr>
          <w:rFonts w:ascii="StobiSans Regular" w:hAnsi="StobiSans Regular"/>
          <w:b/>
          <w:bCs/>
          <w:color w:val="666666"/>
          <w:lang w:val="ru-RU"/>
        </w:rPr>
      </w:pPr>
      <w:r w:rsidRPr="00896A2A">
        <w:rPr>
          <w:rFonts w:ascii="StobiSans Regular" w:hAnsi="StobiSans Regular"/>
          <w:color w:val="666666"/>
          <w:lang w:val="ru-RU"/>
        </w:rPr>
        <w:t>Член 17</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Надзор над спроведувањето на одредбите на овој закон врши Министерството за образование и наука.</w:t>
      </w:r>
    </w:p>
    <w:p w:rsidR="00896A2A" w:rsidRPr="00896A2A" w:rsidRDefault="00896A2A" w:rsidP="00896A2A">
      <w:pPr>
        <w:pStyle w:val="Heading2"/>
        <w:spacing w:before="240" w:after="120"/>
        <w:jc w:val="center"/>
        <w:rPr>
          <w:rFonts w:ascii="StobiSans Regular" w:hAnsi="StobiSans Regular"/>
          <w:color w:val="666666"/>
          <w:sz w:val="22"/>
          <w:szCs w:val="22"/>
          <w:lang w:val="ru-RU"/>
        </w:rPr>
      </w:pPr>
      <w:r w:rsidRPr="00896A2A">
        <w:rPr>
          <w:rFonts w:ascii="StobiSans Regular" w:hAnsi="StobiSans Regular"/>
          <w:b/>
          <w:bCs/>
          <w:color w:val="666666"/>
          <w:sz w:val="22"/>
          <w:szCs w:val="22"/>
        </w:rPr>
        <w:t>VI</w:t>
      </w:r>
      <w:r w:rsidRPr="00896A2A">
        <w:rPr>
          <w:rFonts w:ascii="StobiSans Regular" w:hAnsi="StobiSans Regular"/>
          <w:b/>
          <w:bCs/>
          <w:color w:val="666666"/>
          <w:sz w:val="22"/>
          <w:szCs w:val="22"/>
          <w:lang w:val="ru-RU"/>
        </w:rPr>
        <w:t>. КАЗНЕНИ ОДРЕДБИ</w:t>
      </w:r>
    </w:p>
    <w:p w:rsidR="00896A2A" w:rsidRPr="00896A2A" w:rsidRDefault="00896A2A" w:rsidP="00896A2A">
      <w:pPr>
        <w:pStyle w:val="Heading5"/>
        <w:spacing w:before="240" w:after="120"/>
        <w:jc w:val="center"/>
        <w:rPr>
          <w:rFonts w:ascii="StobiSans Regular" w:hAnsi="StobiSans Regular"/>
          <w:b/>
          <w:bCs/>
          <w:color w:val="666666"/>
          <w:lang w:val="ru-RU"/>
        </w:rPr>
      </w:pPr>
      <w:r w:rsidRPr="00896A2A">
        <w:rPr>
          <w:rFonts w:ascii="StobiSans Regular" w:hAnsi="StobiSans Regular"/>
          <w:color w:val="666666"/>
          <w:lang w:val="ru-RU"/>
        </w:rPr>
        <w:t>Член 18</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На директорот, вработен во Државниот испитен центар, член на државна предметна матурска комисија, член на училишна матурска комисија, член на комисија за екстерно проверување на постигањата на учениците, преведувач на испитниот материјал, независниот читач на испитниот материјал, тестаторот, оценувачот и дистрибутерот, доколку постапат спротивно на одредбите на членот 15 од овој закон ќе се казнат за соодветно кривично дело пропишано во Кривичниот законик.</w:t>
      </w:r>
    </w:p>
    <w:p w:rsidR="00896A2A" w:rsidRPr="00896A2A" w:rsidRDefault="00896A2A" w:rsidP="00896A2A">
      <w:pPr>
        <w:pStyle w:val="Heading2"/>
        <w:spacing w:before="240" w:after="120"/>
        <w:jc w:val="center"/>
        <w:rPr>
          <w:rFonts w:ascii="StobiSans Regular" w:hAnsi="StobiSans Regular"/>
          <w:color w:val="666666"/>
          <w:sz w:val="22"/>
          <w:szCs w:val="22"/>
          <w:lang w:val="ru-RU"/>
        </w:rPr>
      </w:pPr>
      <w:r w:rsidRPr="00896A2A">
        <w:rPr>
          <w:rFonts w:ascii="StobiSans Regular" w:hAnsi="StobiSans Regular"/>
          <w:b/>
          <w:bCs/>
          <w:color w:val="666666"/>
          <w:sz w:val="22"/>
          <w:szCs w:val="22"/>
        </w:rPr>
        <w:t>VII</w:t>
      </w:r>
      <w:r w:rsidRPr="00896A2A">
        <w:rPr>
          <w:rFonts w:ascii="StobiSans Regular" w:hAnsi="StobiSans Regular"/>
          <w:b/>
          <w:bCs/>
          <w:color w:val="666666"/>
          <w:sz w:val="22"/>
          <w:szCs w:val="22"/>
          <w:lang w:val="ru-RU"/>
        </w:rPr>
        <w:t>. ПРЕОДНИ И ЗАВРШНИ ОДРЕДБИ</w:t>
      </w:r>
    </w:p>
    <w:p w:rsidR="00896A2A" w:rsidRPr="00896A2A" w:rsidRDefault="00896A2A" w:rsidP="00896A2A">
      <w:pPr>
        <w:pStyle w:val="Heading5"/>
        <w:spacing w:before="240" w:after="120"/>
        <w:jc w:val="center"/>
        <w:rPr>
          <w:rFonts w:ascii="StobiSans Regular" w:hAnsi="StobiSans Regular"/>
          <w:b/>
          <w:bCs/>
          <w:color w:val="666666"/>
          <w:lang w:val="ru-RU"/>
        </w:rPr>
      </w:pPr>
      <w:r w:rsidRPr="00896A2A">
        <w:rPr>
          <w:rFonts w:ascii="StobiSans Regular" w:hAnsi="StobiSans Regular"/>
          <w:color w:val="666666"/>
          <w:lang w:val="ru-RU"/>
        </w:rPr>
        <w:t>Член 19</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(1) Стручните и административните работи во однос на подготвувањето за започнување на работата на Државниот испитен центар ги вршат Министерството за образование и наука и Бирото за развој на образованието.</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(2) Претседателот и членовите на Управниот одбор ќе се именуваат од страна на Владата на Република Македонија во рок од 30 дена од денот на влегувањето во сила на овај закон.</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(3) Управниот одбор на првата седница избира вршител на должноста директор на Државниот испитен центар кој ги врши подготовките за започнување со работа на Државниот испитен центар.</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(4) Управниот одбор во рок од 30 дена од денот на неговото именување распишува јавен конкурс за избор на директор на Државниот испитен центар, а директорот го избира во рок од 15 дена од денот на истекот на рокот во јавниот конкурс.</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lastRenderedPageBreak/>
        <w:t>(5) Државниот испитен центар започнува со работа со денот на изборот на вршител на должноста директор.</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(6) Управнот одбор го донесува Статутот во рок од 30 дена од денот на именувањето на претседателот и членовите на Управниот одбор.</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(7) Актите за организација и работа и систематизација на работните места, директорот на Државниот испитен центар ќе ги донесе во рок од 30 дена од денот на неговиот избор.</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20</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До започнувањето со работата на Државниот испитен центар, Министерството за образование и наука и Бирото за развој на образованието продолжуваат да</w:t>
      </w:r>
      <w:r w:rsidRPr="00896A2A">
        <w:rPr>
          <w:rFonts w:ascii="StobiSans Regular" w:hAnsi="StobiSans Regular"/>
          <w:color w:val="666666"/>
          <w:sz w:val="22"/>
          <w:szCs w:val="22"/>
        </w:rPr>
        <w:t> </w:t>
      </w:r>
      <w:r w:rsidRPr="00896A2A">
        <w:rPr>
          <w:rFonts w:ascii="StobiSans Regular" w:hAnsi="StobiSans Regular"/>
          <w:color w:val="666666"/>
          <w:sz w:val="22"/>
          <w:szCs w:val="22"/>
          <w:lang w:val="ru-RU"/>
        </w:rPr>
        <w:t xml:space="preserve"> ги вршат работите од негова надлежност.</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21</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(1) Вработените во Бирото за развој на образованието кои работат на работите на вреднувањето на постигањата на учениците продолжуваат со работа во Државниот испитен центар од денот на неговото започнување со работа.</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(2) Средствата, опремата, инвентарот и документацијата поврзани со работата на вработените од ставот (1) на овој член ги презема Државниот испитен центар од денот на неговото започнување со работа.</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22</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Со денот на влегувањето во сила на овој закон престануваат да важат одредбите од членот 91 ставови (5), (6), (7) и (8) од Законот за средното образование (,,Службен весник на Република Македонија” број 44/95, 24/96, 34/96, 35/97, 82/99, 29/2002, 40/2003, 42/2003, 67/2004 55/2005, 113/2005, 35/2006, 30/2007, 49/2007, 81/2008 и 92/2008).</w:t>
      </w:r>
    </w:p>
    <w:p w:rsidR="00896A2A" w:rsidRPr="00896A2A" w:rsidRDefault="00896A2A" w:rsidP="00896A2A">
      <w:pPr>
        <w:pStyle w:val="Heading5"/>
        <w:spacing w:before="240" w:after="120"/>
        <w:jc w:val="center"/>
        <w:rPr>
          <w:rFonts w:ascii="StobiSans Regular" w:hAnsi="StobiSans Regular"/>
          <w:color w:val="666666"/>
          <w:lang w:val="ru-RU"/>
        </w:rPr>
      </w:pPr>
      <w:r w:rsidRPr="00896A2A">
        <w:rPr>
          <w:rFonts w:ascii="StobiSans Regular" w:hAnsi="StobiSans Regular"/>
          <w:color w:val="666666"/>
          <w:lang w:val="ru-RU"/>
        </w:rPr>
        <w:t>Член 23</w:t>
      </w:r>
    </w:p>
    <w:p w:rsidR="00896A2A" w:rsidRPr="00896A2A" w:rsidRDefault="00896A2A" w:rsidP="00896A2A">
      <w:pPr>
        <w:pStyle w:val="NormalWeb"/>
        <w:jc w:val="both"/>
        <w:rPr>
          <w:rFonts w:ascii="StobiSans Regular" w:hAnsi="StobiSans Regular"/>
          <w:color w:val="666666"/>
          <w:sz w:val="22"/>
          <w:szCs w:val="22"/>
          <w:lang w:val="ru-RU"/>
        </w:rPr>
      </w:pPr>
      <w:r w:rsidRPr="00896A2A">
        <w:rPr>
          <w:rFonts w:ascii="StobiSans Regular" w:hAnsi="StobiSans Regular"/>
          <w:color w:val="666666"/>
          <w:sz w:val="22"/>
          <w:szCs w:val="22"/>
          <w:lang w:val="ru-RU"/>
        </w:rPr>
        <w:t>Овој закон влегува во сила осмиот ден од денот на објавувањето во „Службениот весник на Република Македонија”.</w:t>
      </w:r>
    </w:p>
    <w:p w:rsidR="00896A2A" w:rsidRPr="00896A2A" w:rsidRDefault="00896A2A">
      <w:pPr>
        <w:rPr>
          <w:rFonts w:ascii="StobiSans Regular" w:hAnsi="StobiSans Regular"/>
          <w:lang w:val="ru-RU"/>
        </w:rPr>
      </w:pPr>
    </w:p>
    <w:sectPr w:rsidR="00896A2A" w:rsidRPr="00896A2A" w:rsidSect="00AD31E0">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18" w:rsidRDefault="00251018" w:rsidP="00896A2A">
      <w:pPr>
        <w:spacing w:after="0" w:line="240" w:lineRule="auto"/>
      </w:pPr>
      <w:r>
        <w:separator/>
      </w:r>
    </w:p>
  </w:endnote>
  <w:endnote w:type="continuationSeparator" w:id="0">
    <w:p w:rsidR="00251018" w:rsidRDefault="00251018" w:rsidP="0089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24028"/>
      <w:docPartObj>
        <w:docPartGallery w:val="Page Numbers (Bottom of Page)"/>
        <w:docPartUnique/>
      </w:docPartObj>
    </w:sdtPr>
    <w:sdtEndPr>
      <w:rPr>
        <w:noProof/>
      </w:rPr>
    </w:sdtEndPr>
    <w:sdtContent>
      <w:p w:rsidR="00896A2A" w:rsidRDefault="00896A2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896A2A" w:rsidRDefault="0089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18" w:rsidRDefault="00251018" w:rsidP="00896A2A">
      <w:pPr>
        <w:spacing w:after="0" w:line="240" w:lineRule="auto"/>
      </w:pPr>
      <w:r>
        <w:separator/>
      </w:r>
    </w:p>
  </w:footnote>
  <w:footnote w:type="continuationSeparator" w:id="0">
    <w:p w:rsidR="00251018" w:rsidRDefault="00251018" w:rsidP="00896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2A"/>
    <w:rsid w:val="00251018"/>
    <w:rsid w:val="00760F0F"/>
    <w:rsid w:val="00896A2A"/>
    <w:rsid w:val="00AD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D876"/>
  <w15:chartTrackingRefBased/>
  <w15:docId w15:val="{59C03170-F749-4738-87A0-E4B53D65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6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6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96A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A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A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96A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96A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A2A"/>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896A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2A"/>
  </w:style>
  <w:style w:type="paragraph" w:styleId="Footer">
    <w:name w:val="footer"/>
    <w:basedOn w:val="Normal"/>
    <w:link w:val="FooterChar"/>
    <w:uiPriority w:val="99"/>
    <w:unhideWhenUsed/>
    <w:rsid w:val="0089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35114">
      <w:bodyDiv w:val="1"/>
      <w:marLeft w:val="0"/>
      <w:marRight w:val="0"/>
      <w:marTop w:val="0"/>
      <w:marBottom w:val="0"/>
      <w:divBdr>
        <w:top w:val="none" w:sz="0" w:space="0" w:color="auto"/>
        <w:left w:val="none" w:sz="0" w:space="0" w:color="auto"/>
        <w:bottom w:val="none" w:sz="0" w:space="0" w:color="auto"/>
        <w:right w:val="none" w:sz="0" w:space="0" w:color="auto"/>
      </w:divBdr>
    </w:div>
    <w:div w:id="16790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Najdeska</dc:creator>
  <cp:keywords/>
  <dc:description/>
  <cp:lastModifiedBy>Marija Najdeska</cp:lastModifiedBy>
  <cp:revision>1</cp:revision>
  <dcterms:created xsi:type="dcterms:W3CDTF">2020-06-08T09:24:00Z</dcterms:created>
  <dcterms:modified xsi:type="dcterms:W3CDTF">2020-06-08T09:32:00Z</dcterms:modified>
</cp:coreProperties>
</file>